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D7" w:rsidRPr="002C7A6A" w:rsidRDefault="002C7A6A" w:rsidP="002C7A6A">
      <w:pPr>
        <w:ind w:right="57"/>
        <w:jc w:val="center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 </w:t>
      </w:r>
      <w:r w:rsidRPr="002C7A6A">
        <w:rPr>
          <w:rFonts w:ascii="Arial" w:hAnsi="Arial" w:cs="Arial"/>
          <w:noProof/>
          <w:szCs w:val="24"/>
        </w:rPr>
        <w:drawing>
          <wp:inline distT="0" distB="0" distL="0" distR="0">
            <wp:extent cx="495300" cy="752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D7" w:rsidRPr="002C7A6A" w:rsidRDefault="001557D7" w:rsidP="002C7A6A">
      <w:pPr>
        <w:rPr>
          <w:rFonts w:ascii="Arial" w:hAnsi="Arial" w:cs="Arial"/>
          <w:b/>
          <w:szCs w:val="24"/>
        </w:rPr>
      </w:pPr>
    </w:p>
    <w:p w:rsidR="001557D7" w:rsidRPr="002C7A6A" w:rsidRDefault="002C7A6A" w:rsidP="002C7A6A">
      <w:pPr>
        <w:jc w:val="center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7074535</wp:posOffset>
            </wp:positionH>
            <wp:positionV relativeFrom="paragraph">
              <wp:posOffset>-628650</wp:posOffset>
            </wp:positionV>
            <wp:extent cx="731520" cy="60071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3152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A6A">
        <w:rPr>
          <w:rFonts w:ascii="Arial" w:hAnsi="Arial" w:cs="Arial"/>
          <w:b/>
          <w:szCs w:val="24"/>
        </w:rPr>
        <w:t>АДМИНИСТРАЦИЯ</w:t>
      </w:r>
    </w:p>
    <w:p w:rsidR="001557D7" w:rsidRPr="002C7A6A" w:rsidRDefault="002C7A6A" w:rsidP="002C7A6A">
      <w:pPr>
        <w:jc w:val="center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>КАЛАЧЁВСКОГО МУНИЦИПАЛЬНОГО РАЙОНА</w:t>
      </w:r>
    </w:p>
    <w:p w:rsidR="001557D7" w:rsidRPr="002C7A6A" w:rsidRDefault="002C7A6A" w:rsidP="002C7A6A">
      <w:pPr>
        <w:jc w:val="center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>ВОЛГОГРАДСКОЙ ОБЛАСТИ</w:t>
      </w:r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2C7A6A" w:rsidP="002C7A6A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ab/>
      </w:r>
      <w:r w:rsidRPr="002C7A6A">
        <w:rPr>
          <w:rFonts w:ascii="Arial" w:hAnsi="Arial" w:cs="Arial"/>
          <w:b/>
          <w:szCs w:val="24"/>
        </w:rPr>
        <w:t>ПОСТАНОВЛЕНИЕ</w:t>
      </w:r>
    </w:p>
    <w:p w:rsidR="001557D7" w:rsidRPr="002C7A6A" w:rsidRDefault="001557D7" w:rsidP="002C7A6A">
      <w:pPr>
        <w:rPr>
          <w:rFonts w:ascii="Arial" w:hAnsi="Arial" w:cs="Arial"/>
          <w:szCs w:val="24"/>
        </w:rPr>
      </w:pPr>
      <w:bookmarkStart w:id="0" w:name="_GoBack"/>
      <w:bookmarkEnd w:id="0"/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2C7A6A" w:rsidP="002C7A6A">
      <w:pPr>
        <w:ind w:right="-143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 xml:space="preserve"> от 07.04.2023г.  № 275</w:t>
      </w:r>
    </w:p>
    <w:p w:rsidR="001557D7" w:rsidRPr="002C7A6A" w:rsidRDefault="001557D7" w:rsidP="002C7A6A">
      <w:pPr>
        <w:pStyle w:val="2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57D7" w:rsidRPr="002C7A6A" w:rsidRDefault="002C7A6A" w:rsidP="002C7A6A">
      <w:pPr>
        <w:jc w:val="center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 xml:space="preserve">О назначении проведения публичных слушаний по рассмотрению проекта внесения изменений в правила землепользования и застройки </w:t>
      </w:r>
      <w:proofErr w:type="spellStart"/>
      <w:r w:rsidRPr="002C7A6A">
        <w:rPr>
          <w:rFonts w:ascii="Arial" w:hAnsi="Arial" w:cs="Arial"/>
          <w:b/>
          <w:szCs w:val="24"/>
        </w:rPr>
        <w:t>Мариновского</w:t>
      </w:r>
      <w:proofErr w:type="spellEnd"/>
      <w:r w:rsidRPr="002C7A6A">
        <w:rPr>
          <w:rFonts w:ascii="Arial" w:hAnsi="Arial" w:cs="Arial"/>
          <w:b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2C7A6A" w:rsidP="002C7A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7A6A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РФ от 06.10.2003 г. № 131-ФЗ «Об общих принципах организации местного самоуправ</w:t>
      </w:r>
      <w:r w:rsidRPr="002C7A6A">
        <w:rPr>
          <w:rFonts w:ascii="Arial" w:hAnsi="Arial" w:cs="Arial"/>
          <w:sz w:val="24"/>
          <w:szCs w:val="24"/>
        </w:rPr>
        <w:t xml:space="preserve">ления в Российской Федерации», Уставом Калачевского муниципального района Волгоградской области, </w:t>
      </w:r>
      <w:r w:rsidRPr="002C7A6A">
        <w:rPr>
          <w:rFonts w:ascii="Arial" w:hAnsi="Arial" w:cs="Arial"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</w:t>
      </w:r>
      <w:r w:rsidRPr="002C7A6A">
        <w:rPr>
          <w:rFonts w:ascii="Arial" w:hAnsi="Arial" w:cs="Arial"/>
          <w:sz w:val="24"/>
          <w:szCs w:val="24"/>
        </w:rPr>
        <w:t>айоне Волгоградской области, утвержденным Решение Калачевской районной Думы Волгоградской обл. от 19.12.2019 N 23</w:t>
      </w:r>
      <w:r w:rsidRPr="002C7A6A">
        <w:rPr>
          <w:rFonts w:ascii="Arial" w:hAnsi="Arial" w:cs="Arial"/>
          <w:sz w:val="24"/>
          <w:szCs w:val="24"/>
        </w:rPr>
        <w:t>,</w:t>
      </w:r>
    </w:p>
    <w:p w:rsidR="001557D7" w:rsidRPr="002C7A6A" w:rsidRDefault="001557D7" w:rsidP="002C7A6A">
      <w:pPr>
        <w:jc w:val="both"/>
        <w:rPr>
          <w:rFonts w:ascii="Arial" w:hAnsi="Arial" w:cs="Arial"/>
          <w:szCs w:val="24"/>
        </w:rPr>
      </w:pPr>
    </w:p>
    <w:p w:rsidR="001557D7" w:rsidRPr="002C7A6A" w:rsidRDefault="002C7A6A" w:rsidP="002C7A6A">
      <w:pPr>
        <w:jc w:val="both"/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>п о с т а н о в л я е т: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Провести публичные слушания по рассмотрению проекта внесения изменений в правила землепользования и застройки </w:t>
      </w:r>
      <w:proofErr w:type="spellStart"/>
      <w:r w:rsidRPr="002C7A6A">
        <w:rPr>
          <w:rFonts w:ascii="Arial" w:hAnsi="Arial" w:cs="Arial"/>
          <w:szCs w:val="24"/>
        </w:rPr>
        <w:t>Марин</w:t>
      </w:r>
      <w:r w:rsidRPr="002C7A6A">
        <w:rPr>
          <w:rFonts w:ascii="Arial" w:hAnsi="Arial" w:cs="Arial"/>
          <w:szCs w:val="24"/>
        </w:rPr>
        <w:t>овского</w:t>
      </w:r>
      <w:proofErr w:type="spellEnd"/>
      <w:r w:rsidRPr="002C7A6A">
        <w:rPr>
          <w:rFonts w:ascii="Arial" w:hAnsi="Arial" w:cs="Arial"/>
          <w:szCs w:val="24"/>
        </w:rPr>
        <w:t xml:space="preserve"> сельского поселения Калачевского муниципального района Волгоградской области (далее проект).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Место и время проведения публичных слушаний 11 мая 2023 года:</w:t>
      </w:r>
    </w:p>
    <w:p w:rsidR="001557D7" w:rsidRPr="002C7A6A" w:rsidRDefault="002C7A6A" w:rsidP="002C7A6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2C7A6A">
        <w:rPr>
          <w:rFonts w:ascii="Arial" w:hAnsi="Arial" w:cs="Arial"/>
          <w:sz w:val="24"/>
          <w:szCs w:val="24"/>
        </w:rPr>
        <w:t xml:space="preserve">- с 15 часов 00 минут до 16 часов 00 минут, по адресу: </w:t>
      </w:r>
      <w:r w:rsidRPr="002C7A6A">
        <w:rPr>
          <w:rFonts w:ascii="Arial" w:hAnsi="Arial" w:cs="Arial"/>
          <w:sz w:val="24"/>
          <w:szCs w:val="24"/>
        </w:rPr>
        <w:t>здании сельского дома культуры с. Мари</w:t>
      </w:r>
      <w:r w:rsidRPr="002C7A6A">
        <w:rPr>
          <w:rFonts w:ascii="Arial" w:hAnsi="Arial" w:cs="Arial"/>
          <w:sz w:val="24"/>
          <w:szCs w:val="24"/>
        </w:rPr>
        <w:t xml:space="preserve">новка по адресу: Волгоградская область, Калачевский район, </w:t>
      </w:r>
      <w:proofErr w:type="spellStart"/>
      <w:r w:rsidRPr="002C7A6A">
        <w:rPr>
          <w:rFonts w:ascii="Arial" w:hAnsi="Arial" w:cs="Arial"/>
          <w:sz w:val="24"/>
          <w:szCs w:val="24"/>
        </w:rPr>
        <w:t>с.Мариновка</w:t>
      </w:r>
      <w:proofErr w:type="spellEnd"/>
      <w:r w:rsidRPr="002C7A6A">
        <w:rPr>
          <w:rFonts w:ascii="Arial" w:hAnsi="Arial" w:cs="Arial"/>
          <w:sz w:val="24"/>
          <w:szCs w:val="24"/>
        </w:rPr>
        <w:t>, ул. Набережная, 17 А</w:t>
      </w:r>
      <w:r w:rsidRPr="002C7A6A">
        <w:rPr>
          <w:rFonts w:ascii="Arial" w:hAnsi="Arial" w:cs="Arial"/>
          <w:sz w:val="24"/>
          <w:szCs w:val="24"/>
        </w:rPr>
        <w:t>. Определить время регистрации участников публичных слушаний с 14 часов 30 минут до 15 часов 00 минут</w:t>
      </w:r>
    </w:p>
    <w:p w:rsidR="001557D7" w:rsidRPr="002C7A6A" w:rsidRDefault="002C7A6A" w:rsidP="002C7A6A">
      <w:pPr>
        <w:pStyle w:val="ConsPlusNormal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C7A6A">
        <w:rPr>
          <w:rFonts w:ascii="Arial" w:hAnsi="Arial" w:cs="Arial"/>
          <w:sz w:val="24"/>
          <w:szCs w:val="24"/>
        </w:rPr>
        <w:t xml:space="preserve">Организатором публичных слушаний назначить Администрацию </w:t>
      </w:r>
    </w:p>
    <w:p w:rsidR="001557D7" w:rsidRPr="002C7A6A" w:rsidRDefault="002C7A6A" w:rsidP="002C7A6A">
      <w:pPr>
        <w:pStyle w:val="a3"/>
        <w:ind w:left="0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Калачевского муниципального района Волгоградской области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Организатору обеспечить проведение публичных сл</w:t>
      </w:r>
      <w:r w:rsidRPr="002C7A6A">
        <w:rPr>
          <w:rFonts w:ascii="Arial" w:hAnsi="Arial" w:cs="Arial"/>
          <w:szCs w:val="24"/>
        </w:rPr>
        <w:t>ушаний, указанных в</w:t>
      </w:r>
    </w:p>
    <w:p w:rsidR="001557D7" w:rsidRPr="002C7A6A" w:rsidRDefault="002C7A6A" w:rsidP="002C7A6A">
      <w:pPr>
        <w:pStyle w:val="a3"/>
        <w:ind w:left="0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пункте 1 настоящего постановления, подготовку заключения о результатах публичных слушаниях и оформление протокола с указанием результатов публичных слушаний. Проведение публичных слушаний обеспечить с учетом положений ст. 28 Градостроит</w:t>
      </w:r>
      <w:r w:rsidRPr="002C7A6A">
        <w:rPr>
          <w:rFonts w:ascii="Arial" w:hAnsi="Arial" w:cs="Arial"/>
          <w:szCs w:val="24"/>
        </w:rPr>
        <w:t>ельного кодекса Российской Федерации.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Организатор обеспечивает официальное опубликование заключения о </w:t>
      </w:r>
    </w:p>
    <w:p w:rsidR="001557D7" w:rsidRPr="002C7A6A" w:rsidRDefault="002C7A6A" w:rsidP="002C7A6A">
      <w:pPr>
        <w:pStyle w:val="a3"/>
        <w:ind w:left="0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результатах публичных слушаний в общественно-политической газете «Борьба».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Организационно-техническое обеспечение проведения публичных  </w:t>
      </w:r>
    </w:p>
    <w:p w:rsidR="001557D7" w:rsidRPr="002C7A6A" w:rsidRDefault="002C7A6A" w:rsidP="002C7A6A">
      <w:pPr>
        <w:pStyle w:val="a3"/>
        <w:ind w:left="0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слушаний возложи</w:t>
      </w:r>
      <w:r w:rsidRPr="002C7A6A">
        <w:rPr>
          <w:rFonts w:ascii="Arial" w:hAnsi="Arial" w:cs="Arial"/>
          <w:szCs w:val="24"/>
        </w:rPr>
        <w:t>ть на отдел архитектуры администрации Калачевского муниципального района Волгоградской области.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Предложения по Проекту для включения их в протокол публичных </w:t>
      </w:r>
    </w:p>
    <w:p w:rsidR="001557D7" w:rsidRPr="002C7A6A" w:rsidRDefault="002C7A6A" w:rsidP="002C7A6A">
      <w:pPr>
        <w:pStyle w:val="a3"/>
        <w:ind w:left="0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lastRenderedPageBreak/>
        <w:t xml:space="preserve">слушаний, принимаются в отделе </w:t>
      </w:r>
      <w:proofErr w:type="spellStart"/>
      <w:r w:rsidRPr="002C7A6A">
        <w:rPr>
          <w:rFonts w:ascii="Arial" w:hAnsi="Arial" w:cs="Arial"/>
          <w:szCs w:val="24"/>
        </w:rPr>
        <w:t>архитектурыи</w:t>
      </w:r>
      <w:proofErr w:type="spellEnd"/>
      <w:r w:rsidRPr="002C7A6A">
        <w:rPr>
          <w:rFonts w:ascii="Arial" w:hAnsi="Arial" w:cs="Arial"/>
          <w:szCs w:val="24"/>
        </w:rPr>
        <w:t xml:space="preserve"> градостроительства администрации Калачевского муниципа</w:t>
      </w:r>
      <w:r w:rsidRPr="002C7A6A">
        <w:rPr>
          <w:rFonts w:ascii="Arial" w:hAnsi="Arial" w:cs="Arial"/>
          <w:szCs w:val="24"/>
        </w:rPr>
        <w:t>льного района по адресу: г. Калач-на-Дону, ул. Октябрьская, №71, кабинет № 20 при личном приеме, в письменной форме посредством почтовых отправлений по адресу: 404507, Россия, Волгоградская область, г. Калач-на-Дону, ул. Революционная, № 158 или на адрес э</w:t>
      </w:r>
      <w:r w:rsidRPr="002C7A6A">
        <w:rPr>
          <w:rFonts w:ascii="Arial" w:hAnsi="Arial" w:cs="Arial"/>
          <w:szCs w:val="24"/>
        </w:rPr>
        <w:t xml:space="preserve">лектронной почты </w:t>
      </w:r>
      <w:hyperlink r:id="rId7" w:history="1">
        <w:r w:rsidRPr="002C7A6A">
          <w:rPr>
            <w:rStyle w:val="aa"/>
            <w:rFonts w:ascii="Arial" w:hAnsi="Arial" w:cs="Arial"/>
            <w:szCs w:val="24"/>
          </w:rPr>
          <w:t>ra_kalach@volganet.ru</w:t>
        </w:r>
      </w:hyperlink>
      <w:r w:rsidRPr="002C7A6A">
        <w:rPr>
          <w:rFonts w:ascii="Arial" w:hAnsi="Arial" w:cs="Arial"/>
          <w:szCs w:val="24"/>
        </w:rPr>
        <w:t>.</w:t>
      </w:r>
    </w:p>
    <w:p w:rsidR="001557D7" w:rsidRPr="002C7A6A" w:rsidRDefault="002C7A6A" w:rsidP="002C7A6A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Сроки и место доступности Проекта для ознакомления и представления предложений: с 20 апреля 2023 года на сайте администрации Калачевского муниципального района по </w:t>
      </w:r>
      <w:proofErr w:type="spellStart"/>
      <w:r w:rsidRPr="002C7A6A">
        <w:rPr>
          <w:rFonts w:ascii="Arial" w:hAnsi="Arial" w:cs="Arial"/>
          <w:szCs w:val="24"/>
        </w:rPr>
        <w:t>адресу:</w:t>
      </w:r>
      <w:r w:rsidRPr="002C7A6A">
        <w:rPr>
          <w:rFonts w:ascii="Arial" w:hAnsi="Arial" w:cs="Arial"/>
          <w:szCs w:val="24"/>
        </w:rPr>
        <w:t>www.kalachadmin.ru</w:t>
      </w:r>
      <w:proofErr w:type="spellEnd"/>
      <w:r w:rsidRPr="002C7A6A">
        <w:rPr>
          <w:rFonts w:ascii="Arial" w:hAnsi="Arial" w:cs="Arial"/>
          <w:szCs w:val="24"/>
        </w:rPr>
        <w:t xml:space="preserve"> в разделе - </w:t>
      </w:r>
      <w:hyperlink r:id="rId8" w:tooltip="Главная" w:history="1">
        <w:r w:rsidRPr="002C7A6A">
          <w:rPr>
            <w:rFonts w:ascii="Arial" w:hAnsi="Arial" w:cs="Arial"/>
            <w:szCs w:val="24"/>
          </w:rPr>
          <w:t>Главная</w:t>
        </w:r>
      </w:hyperlink>
      <w:r w:rsidRPr="002C7A6A">
        <w:rPr>
          <w:rFonts w:ascii="Arial" w:hAnsi="Arial" w:cs="Arial"/>
          <w:szCs w:val="24"/>
        </w:rPr>
        <w:t> / </w:t>
      </w:r>
      <w:hyperlink r:id="rId9" w:tooltip="Документы" w:history="1">
        <w:r w:rsidRPr="002C7A6A">
          <w:rPr>
            <w:rFonts w:ascii="Arial" w:hAnsi="Arial" w:cs="Arial"/>
            <w:szCs w:val="24"/>
          </w:rPr>
          <w:t>Документы</w:t>
        </w:r>
      </w:hyperlink>
      <w:r w:rsidRPr="002C7A6A">
        <w:rPr>
          <w:rFonts w:ascii="Arial" w:hAnsi="Arial" w:cs="Arial"/>
          <w:szCs w:val="24"/>
        </w:rPr>
        <w:t> / </w:t>
      </w:r>
      <w:hyperlink r:id="rId10" w:tooltip="Градостроительство" w:history="1">
        <w:r w:rsidRPr="002C7A6A">
          <w:rPr>
            <w:rFonts w:ascii="Arial" w:hAnsi="Arial" w:cs="Arial"/>
            <w:szCs w:val="24"/>
          </w:rPr>
          <w:t>Градостроительст</w:t>
        </w:r>
        <w:r w:rsidRPr="002C7A6A">
          <w:rPr>
            <w:rFonts w:ascii="Arial" w:hAnsi="Arial" w:cs="Arial"/>
            <w:szCs w:val="24"/>
          </w:rPr>
          <w:t>во</w:t>
        </w:r>
      </w:hyperlink>
      <w:r w:rsidRPr="002C7A6A">
        <w:rPr>
          <w:rFonts w:ascii="Arial" w:hAnsi="Arial" w:cs="Arial"/>
          <w:szCs w:val="24"/>
        </w:rPr>
        <w:t xml:space="preserve">/Новости в сфере градостроительства   и на бумажном носителе по </w:t>
      </w:r>
      <w:proofErr w:type="spellStart"/>
      <w:r w:rsidRPr="002C7A6A">
        <w:rPr>
          <w:rFonts w:ascii="Arial" w:hAnsi="Arial" w:cs="Arial"/>
          <w:szCs w:val="24"/>
        </w:rPr>
        <w:t>адресу:г</w:t>
      </w:r>
      <w:proofErr w:type="spellEnd"/>
      <w:r w:rsidRPr="002C7A6A">
        <w:rPr>
          <w:rFonts w:ascii="Arial" w:hAnsi="Arial" w:cs="Arial"/>
          <w:szCs w:val="24"/>
        </w:rPr>
        <w:t>. Калач-на-Дону, ул. Октябрьская,  №71, кабинет № 20 в рабочие дни с 8.00 ч. до 17.00 ч.</w:t>
      </w:r>
    </w:p>
    <w:p w:rsidR="001557D7" w:rsidRPr="002C7A6A" w:rsidRDefault="002C7A6A" w:rsidP="002C7A6A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 xml:space="preserve">Настоящее постановление подлежит официальному опубликованию. </w:t>
      </w:r>
    </w:p>
    <w:p w:rsidR="001557D7" w:rsidRPr="002C7A6A" w:rsidRDefault="002C7A6A" w:rsidP="002C7A6A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Cs w:val="24"/>
        </w:rPr>
      </w:pPr>
      <w:r w:rsidRPr="002C7A6A">
        <w:rPr>
          <w:rFonts w:ascii="Arial" w:hAnsi="Arial" w:cs="Arial"/>
          <w:szCs w:val="24"/>
        </w:rPr>
        <w:t>Контроль исполнения настояще</w:t>
      </w:r>
      <w:r w:rsidRPr="002C7A6A">
        <w:rPr>
          <w:rFonts w:ascii="Arial" w:hAnsi="Arial" w:cs="Arial"/>
          <w:szCs w:val="24"/>
        </w:rPr>
        <w:t>го постановления возложить на первого заместителя главы Калачевского муниципального района Н.П. Земскову.</w:t>
      </w:r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1557D7" w:rsidP="002C7A6A">
      <w:pPr>
        <w:rPr>
          <w:rFonts w:ascii="Arial" w:hAnsi="Arial" w:cs="Arial"/>
          <w:szCs w:val="24"/>
        </w:rPr>
      </w:pPr>
    </w:p>
    <w:p w:rsidR="001557D7" w:rsidRPr="002C7A6A" w:rsidRDefault="002C7A6A" w:rsidP="002C7A6A">
      <w:pPr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 xml:space="preserve">Глава Калачевского </w:t>
      </w:r>
    </w:p>
    <w:p w:rsidR="001557D7" w:rsidRPr="002C7A6A" w:rsidRDefault="002C7A6A" w:rsidP="002C7A6A">
      <w:pPr>
        <w:rPr>
          <w:rFonts w:ascii="Arial" w:hAnsi="Arial" w:cs="Arial"/>
          <w:b/>
          <w:szCs w:val="24"/>
        </w:rPr>
      </w:pPr>
      <w:r w:rsidRPr="002C7A6A">
        <w:rPr>
          <w:rFonts w:ascii="Arial" w:hAnsi="Arial" w:cs="Arial"/>
          <w:b/>
          <w:szCs w:val="24"/>
        </w:rPr>
        <w:t xml:space="preserve">муниципального района                                                                         С.А. Тюрин                    </w:t>
      </w:r>
    </w:p>
    <w:p w:rsidR="001557D7" w:rsidRPr="002C7A6A" w:rsidRDefault="001557D7" w:rsidP="002C7A6A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557D7" w:rsidRPr="002C7A6A" w:rsidRDefault="001557D7" w:rsidP="002C7A6A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1557D7" w:rsidRPr="002C7A6A">
      <w:pgSz w:w="11906" w:h="16838"/>
      <w:pgMar w:top="851" w:right="849" w:bottom="993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_A.Z_P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47AE"/>
    <w:multiLevelType w:val="multilevel"/>
    <w:tmpl w:val="4540129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4123"/>
    <w:multiLevelType w:val="multilevel"/>
    <w:tmpl w:val="5CB88114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lowerLetter"/>
      <w:lvlText w:val="%2."/>
      <w:lvlJc w:val="left"/>
      <w:pPr>
        <w:ind w:left="8520" w:hanging="360"/>
      </w:pPr>
    </w:lvl>
    <w:lvl w:ilvl="2">
      <w:start w:val="1"/>
      <w:numFmt w:val="lowerRoman"/>
      <w:lvlText w:val="%3."/>
      <w:lvlJc w:val="right"/>
      <w:pPr>
        <w:ind w:left="9240" w:hanging="180"/>
      </w:pPr>
    </w:lvl>
    <w:lvl w:ilvl="3">
      <w:start w:val="1"/>
      <w:numFmt w:val="decimal"/>
      <w:lvlText w:val="%4."/>
      <w:lvlJc w:val="left"/>
      <w:pPr>
        <w:ind w:left="9960" w:hanging="360"/>
      </w:pPr>
    </w:lvl>
    <w:lvl w:ilvl="4">
      <w:start w:val="1"/>
      <w:numFmt w:val="lowerLetter"/>
      <w:lvlText w:val="%5."/>
      <w:lvlJc w:val="left"/>
      <w:pPr>
        <w:ind w:left="10680" w:hanging="360"/>
      </w:pPr>
    </w:lvl>
    <w:lvl w:ilvl="5">
      <w:start w:val="1"/>
      <w:numFmt w:val="lowerRoman"/>
      <w:lvlText w:val="%6."/>
      <w:lvlJc w:val="right"/>
      <w:pPr>
        <w:ind w:left="11400" w:hanging="180"/>
      </w:pPr>
    </w:lvl>
    <w:lvl w:ilvl="6">
      <w:start w:val="1"/>
      <w:numFmt w:val="decimal"/>
      <w:lvlText w:val="%7."/>
      <w:lvlJc w:val="left"/>
      <w:pPr>
        <w:ind w:left="12120" w:hanging="360"/>
      </w:pPr>
    </w:lvl>
    <w:lvl w:ilvl="7">
      <w:start w:val="1"/>
      <w:numFmt w:val="lowerLetter"/>
      <w:lvlText w:val="%8."/>
      <w:lvlJc w:val="left"/>
      <w:pPr>
        <w:ind w:left="12840" w:hanging="360"/>
      </w:pPr>
    </w:lvl>
    <w:lvl w:ilvl="8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D7"/>
    <w:rsid w:val="001557D7"/>
    <w:rsid w:val="002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03D1-9AE1-4315-805D-A41ADE1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текст2"/>
    <w:basedOn w:val="a"/>
    <w:next w:val="a"/>
    <w:link w:val="22"/>
    <w:pPr>
      <w:spacing w:line="180" w:lineRule="atLeast"/>
      <w:ind w:firstLine="170"/>
      <w:jc w:val="both"/>
    </w:pPr>
    <w:rPr>
      <w:rFonts w:ascii="Helvetica_A.Z_PS" w:hAnsi="Helvetica_A.Z_PS"/>
      <w:sz w:val="18"/>
    </w:rPr>
  </w:style>
  <w:style w:type="character" w:customStyle="1" w:styleId="22">
    <w:name w:val="текст2"/>
    <w:basedOn w:val="1"/>
    <w:link w:val="21"/>
    <w:rPr>
      <w:rFonts w:ascii="Helvetica_A.Z_PS" w:hAnsi="Helvetica_A.Z_PS"/>
      <w:sz w:val="1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1"/>
    <w:link w:val="a7"/>
    <w:rPr>
      <w:sz w:val="20"/>
    </w:rPr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5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Body Text 2"/>
    <w:basedOn w:val="a"/>
    <w:link w:val="26"/>
    <w:pPr>
      <w:jc w:val="center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Pr>
      <w:sz w:val="26"/>
    </w:rPr>
  </w:style>
  <w:style w:type="character" w:customStyle="1" w:styleId="ConsPlusNormal0">
    <w:name w:val="ConsPlusNormal"/>
    <w:link w:val="ConsPlusNormal"/>
    <w:rPr>
      <w:sz w:val="26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27">
    <w:name w:val="List 2"/>
    <w:basedOn w:val="a"/>
    <w:link w:val="28"/>
    <w:pPr>
      <w:ind w:left="566" w:hanging="283"/>
    </w:pPr>
  </w:style>
  <w:style w:type="character" w:customStyle="1" w:styleId="28">
    <w:name w:val="Список 2 Знак"/>
    <w:basedOn w:val="1"/>
    <w:link w:val="2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kalach@volg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2023-04-11T07:07:00Z</dcterms:created>
  <dcterms:modified xsi:type="dcterms:W3CDTF">2023-04-11T07:08:00Z</dcterms:modified>
</cp:coreProperties>
</file>